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AD4" w:rsidRDefault="00457AD4" w:rsidP="00457AD4">
      <w:pPr>
        <w:spacing w:after="100"/>
        <w:jc w:val="center"/>
        <w:rPr>
          <w:rFonts w:ascii="Arial" w:hAnsi="Arial" w:cs="Arial"/>
          <w:b/>
        </w:rPr>
      </w:pPr>
      <w:r>
        <w:rPr>
          <w:rFonts w:ascii="Arial" w:hAnsi="Arial" w:cs="Arial"/>
          <w:b/>
        </w:rPr>
        <w:t>Reflection</w:t>
      </w:r>
    </w:p>
    <w:p w:rsidR="00457AD4" w:rsidRDefault="00457AD4" w:rsidP="00457AD4">
      <w:pPr>
        <w:spacing w:after="100" w:line="480" w:lineRule="auto"/>
        <w:ind w:left="360" w:right="-274" w:firstLine="360"/>
        <w:rPr>
          <w:rFonts w:ascii="Arial" w:hAnsi="Arial" w:cs="Arial"/>
          <w:sz w:val="22"/>
          <w:szCs w:val="22"/>
        </w:rPr>
      </w:pPr>
      <w:proofErr w:type="gramStart"/>
      <w:r>
        <w:rPr>
          <w:rFonts w:ascii="Arial" w:hAnsi="Arial" w:cs="Arial"/>
          <w:sz w:val="22"/>
          <w:szCs w:val="22"/>
        </w:rPr>
        <w:t>“Expertise comes from the combination of action and reflection” (Martin et al., 2005, p. 104).</w:t>
      </w:r>
      <w:proofErr w:type="gramEnd"/>
      <w:r>
        <w:rPr>
          <w:rFonts w:ascii="Arial" w:hAnsi="Arial" w:cs="Arial"/>
          <w:sz w:val="22"/>
          <w:szCs w:val="22"/>
        </w:rPr>
        <w:t xml:space="preserve">  “Expertise is gained as one learns to adjust the performance based on the factors and one’s experiences with them.  </w:t>
      </w:r>
      <w:proofErr w:type="gramStart"/>
      <w:r>
        <w:rPr>
          <w:rFonts w:ascii="Arial" w:hAnsi="Arial" w:cs="Arial"/>
          <w:sz w:val="22"/>
          <w:szCs w:val="22"/>
        </w:rPr>
        <w:t>Learning from one’s prior actions (and mistakes) is basic to the development of expertise” (Martin et al., 2005, p. 104).</w:t>
      </w:r>
      <w:proofErr w:type="gramEnd"/>
      <w:r>
        <w:rPr>
          <w:rFonts w:ascii="Arial" w:hAnsi="Arial" w:cs="Arial"/>
          <w:sz w:val="22"/>
          <w:szCs w:val="22"/>
        </w:rPr>
        <w:t xml:space="preserve">   After having an opportunity to take the NETS-A Self Assessment, </w:t>
      </w:r>
      <w:r w:rsidRPr="00E07DA8">
        <w:rPr>
          <w:rFonts w:ascii="Arial" w:hAnsi="Arial" w:cs="Arial"/>
          <w:sz w:val="22"/>
          <w:szCs w:val="22"/>
        </w:rPr>
        <w:t>I can now create a list of strengths and areas needing further study and</w:t>
      </w:r>
      <w:r w:rsidRPr="00E07DA8">
        <w:rPr>
          <w:rFonts w:ascii="Arial Narrow" w:hAnsi="Arial Narrow"/>
          <w:sz w:val="22"/>
          <w:szCs w:val="22"/>
        </w:rPr>
        <w:t xml:space="preserve"> </w:t>
      </w:r>
      <w:r w:rsidRPr="00E07DA8">
        <w:rPr>
          <w:rFonts w:ascii="Arial" w:hAnsi="Arial" w:cs="Arial"/>
          <w:sz w:val="22"/>
          <w:szCs w:val="22"/>
        </w:rPr>
        <w:t>practice of the National Educational Technology Standards for Administrators.</w:t>
      </w:r>
      <w:r>
        <w:rPr>
          <w:rFonts w:ascii="Arial Narrow" w:hAnsi="Arial Narrow"/>
        </w:rPr>
        <w:t xml:space="preserve"> </w:t>
      </w:r>
    </w:p>
    <w:p w:rsidR="00457AD4" w:rsidRDefault="00457AD4" w:rsidP="00457AD4">
      <w:pPr>
        <w:spacing w:after="100" w:line="480" w:lineRule="auto"/>
        <w:ind w:left="360" w:right="-274" w:firstLine="360"/>
        <w:rPr>
          <w:rFonts w:ascii="Arial" w:hAnsi="Arial" w:cs="Arial"/>
          <w:sz w:val="22"/>
          <w:szCs w:val="22"/>
        </w:rPr>
      </w:pPr>
      <w:r>
        <w:rPr>
          <w:rFonts w:ascii="Arial" w:hAnsi="Arial" w:cs="Arial"/>
          <w:sz w:val="22"/>
          <w:szCs w:val="22"/>
        </w:rPr>
        <w:t xml:space="preserve">As described in our text, School Leader Internship Developing, Monitoring and Evaluating Your Leadership Experience, twelve major skills are provided which help guide us for excellent leadership development.  </w:t>
      </w:r>
    </w:p>
    <w:p w:rsidR="00457AD4" w:rsidRDefault="00457AD4" w:rsidP="00457AD4">
      <w:pPr>
        <w:spacing w:after="100" w:line="480" w:lineRule="auto"/>
        <w:ind w:left="360" w:right="-274" w:firstLine="360"/>
        <w:rPr>
          <w:rFonts w:ascii="Arial" w:hAnsi="Arial" w:cs="Arial"/>
          <w:sz w:val="22"/>
          <w:szCs w:val="22"/>
        </w:rPr>
      </w:pPr>
      <w:r>
        <w:rPr>
          <w:rFonts w:ascii="Arial" w:hAnsi="Arial" w:cs="Arial"/>
          <w:sz w:val="22"/>
          <w:szCs w:val="22"/>
        </w:rPr>
        <w:t xml:space="preserve">During our EDLD 5306 Course, Teaching with Technology we prepared our Internship Plan template.  After careful evaluation, I have made eight necessary changes and alterations to my original plan to help serve as guidelines for development of my leadership and administrative skills.  These items will help to build my field based experience and activities in meeting the eight ISTE Technology Facilitator Standards.  </w:t>
      </w:r>
    </w:p>
    <w:p w:rsidR="00457AD4" w:rsidRDefault="00457AD4" w:rsidP="00457AD4">
      <w:pPr>
        <w:spacing w:after="100" w:line="480" w:lineRule="auto"/>
        <w:rPr>
          <w:rFonts w:ascii="Arial" w:hAnsi="Arial" w:cs="Arial"/>
        </w:rPr>
      </w:pPr>
      <w:r>
        <w:rPr>
          <w:rFonts w:ascii="Arial" w:hAnsi="Arial" w:cs="Arial"/>
          <w:sz w:val="22"/>
          <w:szCs w:val="22"/>
        </w:rPr>
        <w:tab/>
      </w:r>
      <w:r w:rsidRPr="00BD4869">
        <w:rPr>
          <w:rFonts w:ascii="Arial" w:hAnsi="Arial" w:cs="Arial"/>
        </w:rPr>
        <w:t xml:space="preserve">During the </w:t>
      </w:r>
      <w:r>
        <w:rPr>
          <w:rFonts w:ascii="Arial" w:hAnsi="Arial" w:cs="Arial"/>
        </w:rPr>
        <w:t>Lamar Educational Technology Leadership Program</w:t>
      </w:r>
      <w:r w:rsidRPr="00BD4869">
        <w:rPr>
          <w:rFonts w:ascii="Arial" w:hAnsi="Arial" w:cs="Arial"/>
        </w:rPr>
        <w:t xml:space="preserve">, I have completed </w:t>
      </w:r>
      <w:r>
        <w:rPr>
          <w:rFonts w:ascii="Arial" w:hAnsi="Arial" w:cs="Arial"/>
        </w:rPr>
        <w:t xml:space="preserve">all </w:t>
      </w:r>
      <w:r w:rsidRPr="00BD4869">
        <w:rPr>
          <w:rFonts w:ascii="Arial" w:hAnsi="Arial" w:cs="Arial"/>
        </w:rPr>
        <w:t xml:space="preserve">of the </w:t>
      </w:r>
      <w:r>
        <w:rPr>
          <w:rFonts w:ascii="Arial" w:hAnsi="Arial" w:cs="Arial"/>
        </w:rPr>
        <w:t>t</w:t>
      </w:r>
      <w:r w:rsidRPr="00BD4869">
        <w:rPr>
          <w:rFonts w:ascii="Arial" w:hAnsi="Arial" w:cs="Arial"/>
        </w:rPr>
        <w:t xml:space="preserve">echnology </w:t>
      </w:r>
      <w:r>
        <w:rPr>
          <w:rFonts w:ascii="Arial" w:hAnsi="Arial" w:cs="Arial"/>
        </w:rPr>
        <w:t>l</w:t>
      </w:r>
      <w:r w:rsidRPr="00BD4869">
        <w:rPr>
          <w:rFonts w:ascii="Arial" w:hAnsi="Arial" w:cs="Arial"/>
        </w:rPr>
        <w:t xml:space="preserve">eadership </w:t>
      </w:r>
      <w:r>
        <w:rPr>
          <w:rFonts w:ascii="Arial" w:hAnsi="Arial" w:cs="Arial"/>
        </w:rPr>
        <w:t>a</w:t>
      </w:r>
      <w:r w:rsidRPr="00BD4869">
        <w:rPr>
          <w:rFonts w:ascii="Arial" w:hAnsi="Arial" w:cs="Arial"/>
        </w:rPr>
        <w:t>ctivities tha</w:t>
      </w:r>
      <w:r>
        <w:rPr>
          <w:rFonts w:ascii="Arial" w:hAnsi="Arial" w:cs="Arial"/>
        </w:rPr>
        <w:t>t were outlined in my original in</w:t>
      </w:r>
      <w:r w:rsidRPr="00BD4869">
        <w:rPr>
          <w:rFonts w:ascii="Arial" w:hAnsi="Arial" w:cs="Arial"/>
        </w:rPr>
        <w:t xml:space="preserve">ternship </w:t>
      </w:r>
      <w:r>
        <w:rPr>
          <w:rFonts w:ascii="Arial" w:hAnsi="Arial" w:cs="Arial"/>
        </w:rPr>
        <w:t>p</w:t>
      </w:r>
      <w:r w:rsidRPr="00BD4869">
        <w:rPr>
          <w:rFonts w:ascii="Arial" w:hAnsi="Arial" w:cs="Arial"/>
        </w:rPr>
        <w:t xml:space="preserve">lan.  My site supervisor reviewed these activities in November, 2010 and we looked forward to my completion of these activities. This would allow me to have a better understanding of the technology operations and concepts associated with the performance indicators and the ISTE technology facilitation standards.  When reflecting on these field-based experiences and activities, I have to say that I gained the most leadership experience when developing a professional development in-service for our campus teachers to </w:t>
      </w:r>
      <w:r w:rsidRPr="00BD4869">
        <w:rPr>
          <w:rFonts w:ascii="Arial" w:hAnsi="Arial" w:cs="Arial"/>
        </w:rPr>
        <w:lastRenderedPageBreak/>
        <w:t>train them and help them better utilize the Star Boards in their classrooms.  This allowed for the planning, modeling, collaborating, problem solvin</w:t>
      </w:r>
      <w:r>
        <w:rPr>
          <w:rFonts w:ascii="Arial" w:hAnsi="Arial" w:cs="Arial"/>
        </w:rPr>
        <w:t xml:space="preserve">g, guiding, and facilitating </w:t>
      </w:r>
      <w:proofErr w:type="gramStart"/>
      <w:r>
        <w:rPr>
          <w:rFonts w:ascii="Arial" w:hAnsi="Arial" w:cs="Arial"/>
        </w:rPr>
        <w:t xml:space="preserve">to </w:t>
      </w:r>
      <w:r w:rsidRPr="00BD4869">
        <w:rPr>
          <w:rFonts w:ascii="Arial" w:hAnsi="Arial" w:cs="Arial"/>
        </w:rPr>
        <w:t>make</w:t>
      </w:r>
      <w:proofErr w:type="gramEnd"/>
      <w:r w:rsidRPr="00BD4869">
        <w:rPr>
          <w:rFonts w:ascii="Arial" w:hAnsi="Arial" w:cs="Arial"/>
        </w:rPr>
        <w:t xml:space="preserve"> the Star Boards a curriculum assistance too</w:t>
      </w:r>
      <w:r>
        <w:rPr>
          <w:rFonts w:ascii="Arial" w:hAnsi="Arial" w:cs="Arial"/>
        </w:rPr>
        <w:t>l</w:t>
      </w:r>
      <w:r w:rsidRPr="00BD4869">
        <w:rPr>
          <w:rFonts w:ascii="Arial" w:hAnsi="Arial" w:cs="Arial"/>
        </w:rPr>
        <w:t xml:space="preserve"> that our teachers could easily adapt to.  During the training they had the opportunity to cross over into various areas of the curriculum working with tools that could assist them in their classroom instruction.  I probably learned much more about myself as a leader than the teachers during this professional development preparation and training.  We allowed the teachers to complete a survey monkey evaluation at the end of the professional development training.  This gave me an opportunity to reflect on the training day and by utilizing the teachers’ comments, I could take advantage of this input to also reflect using their suggestions to create a more advantageous training for the next professional development sessio</w:t>
      </w:r>
      <w:r>
        <w:rPr>
          <w:rFonts w:ascii="Arial" w:hAnsi="Arial" w:cs="Arial"/>
        </w:rPr>
        <w:t xml:space="preserve">n.  It is necessary to develop </w:t>
      </w:r>
      <w:r w:rsidRPr="00BD4869">
        <w:rPr>
          <w:rFonts w:ascii="Arial" w:hAnsi="Arial" w:cs="Arial"/>
        </w:rPr>
        <w:t>more as a good leader when you take time to reflect and inquire about the project, learn from others’ input, and make adjustments for the next leadership opportunity.</w:t>
      </w:r>
    </w:p>
    <w:p w:rsidR="00457AD4" w:rsidRDefault="00457AD4" w:rsidP="00457AD4">
      <w:pPr>
        <w:spacing w:after="100" w:line="480" w:lineRule="auto"/>
        <w:ind w:right="-274"/>
        <w:rPr>
          <w:rFonts w:ascii="Arial" w:hAnsi="Arial" w:cs="Arial"/>
          <w:b/>
          <w:sz w:val="22"/>
          <w:szCs w:val="22"/>
        </w:rPr>
      </w:pPr>
      <w:r>
        <w:rPr>
          <w:rFonts w:ascii="Arial" w:hAnsi="Arial" w:cs="Arial"/>
        </w:rPr>
        <w:tab/>
      </w:r>
      <w:r>
        <w:rPr>
          <w:rFonts w:ascii="Arial" w:hAnsi="Arial" w:cs="Arial"/>
          <w:sz w:val="22"/>
          <w:szCs w:val="22"/>
        </w:rPr>
        <w:t xml:space="preserve">        I feel we learn by doing and by reflection.  As a lifelong learner, we continue to learn, make adjustments, reflecting critically as we go and then adapting to make us better leaders and administrators.  It takes reflection, practice, and continuous learning and adaption to make us successful and the best that we can be.  </w:t>
      </w:r>
    </w:p>
    <w:p w:rsidR="00457AD4" w:rsidRDefault="00457AD4" w:rsidP="00457AD4">
      <w:pPr>
        <w:widowControl w:val="0"/>
        <w:autoSpaceDE w:val="0"/>
        <w:autoSpaceDN w:val="0"/>
        <w:adjustRightInd w:val="0"/>
        <w:spacing w:line="200" w:lineRule="exact"/>
        <w:jc w:val="center"/>
        <w:rPr>
          <w:rFonts w:ascii="Arial" w:hAnsi="Arial" w:cs="Arial"/>
          <w:b/>
          <w:sz w:val="22"/>
          <w:szCs w:val="22"/>
        </w:rPr>
      </w:pPr>
    </w:p>
    <w:p w:rsidR="00457AD4" w:rsidRDefault="00457AD4" w:rsidP="00457AD4">
      <w:pPr>
        <w:widowControl w:val="0"/>
        <w:autoSpaceDE w:val="0"/>
        <w:autoSpaceDN w:val="0"/>
        <w:adjustRightInd w:val="0"/>
        <w:spacing w:line="200" w:lineRule="exact"/>
        <w:jc w:val="center"/>
        <w:rPr>
          <w:rFonts w:ascii="Arial" w:hAnsi="Arial" w:cs="Arial"/>
          <w:b/>
          <w:sz w:val="22"/>
          <w:szCs w:val="22"/>
        </w:rPr>
      </w:pPr>
    </w:p>
    <w:p w:rsidR="00457AD4" w:rsidRDefault="00457AD4" w:rsidP="00457AD4">
      <w:pPr>
        <w:widowControl w:val="0"/>
        <w:autoSpaceDE w:val="0"/>
        <w:autoSpaceDN w:val="0"/>
        <w:adjustRightInd w:val="0"/>
        <w:spacing w:line="200" w:lineRule="exact"/>
        <w:jc w:val="center"/>
        <w:rPr>
          <w:rFonts w:ascii="Arial" w:hAnsi="Arial" w:cs="Arial"/>
          <w:b/>
          <w:sz w:val="22"/>
          <w:szCs w:val="22"/>
        </w:rPr>
      </w:pPr>
    </w:p>
    <w:p w:rsidR="00457AD4" w:rsidRDefault="00457AD4" w:rsidP="00457AD4">
      <w:pPr>
        <w:widowControl w:val="0"/>
        <w:autoSpaceDE w:val="0"/>
        <w:autoSpaceDN w:val="0"/>
        <w:adjustRightInd w:val="0"/>
        <w:spacing w:line="200" w:lineRule="exact"/>
        <w:jc w:val="center"/>
        <w:rPr>
          <w:rFonts w:ascii="Arial" w:hAnsi="Arial" w:cs="Arial"/>
          <w:b/>
          <w:sz w:val="22"/>
          <w:szCs w:val="22"/>
        </w:rPr>
      </w:pPr>
      <w:r>
        <w:rPr>
          <w:rFonts w:ascii="Arial" w:hAnsi="Arial" w:cs="Arial"/>
          <w:b/>
          <w:sz w:val="22"/>
          <w:szCs w:val="22"/>
        </w:rPr>
        <w:t>Re</w:t>
      </w:r>
      <w:r w:rsidRPr="008B1C1E">
        <w:rPr>
          <w:rFonts w:ascii="Arial" w:hAnsi="Arial" w:cs="Arial"/>
          <w:b/>
          <w:sz w:val="22"/>
          <w:szCs w:val="22"/>
        </w:rPr>
        <w:t>ferences</w:t>
      </w:r>
    </w:p>
    <w:p w:rsidR="00457AD4" w:rsidRPr="008B1C1E" w:rsidRDefault="00457AD4" w:rsidP="00457AD4">
      <w:pPr>
        <w:widowControl w:val="0"/>
        <w:autoSpaceDE w:val="0"/>
        <w:autoSpaceDN w:val="0"/>
        <w:adjustRightInd w:val="0"/>
        <w:spacing w:line="200" w:lineRule="exact"/>
        <w:jc w:val="center"/>
        <w:rPr>
          <w:rFonts w:ascii="Arial" w:hAnsi="Arial" w:cs="Arial"/>
          <w:b/>
          <w:sz w:val="22"/>
          <w:szCs w:val="22"/>
        </w:rPr>
      </w:pPr>
    </w:p>
    <w:p w:rsidR="00457AD4" w:rsidRDefault="00457AD4" w:rsidP="00457AD4">
      <w:pPr>
        <w:pStyle w:val="Footer"/>
        <w:spacing w:line="480" w:lineRule="auto"/>
        <w:ind w:left="0"/>
        <w:rPr>
          <w:rFonts w:ascii="Arial" w:hAnsi="Arial" w:cs="Arial"/>
          <w:i/>
          <w:sz w:val="22"/>
          <w:szCs w:val="22"/>
        </w:rPr>
      </w:pPr>
      <w:r w:rsidRPr="003B77F2">
        <w:rPr>
          <w:rFonts w:ascii="Arial" w:hAnsi="Arial" w:cs="Arial"/>
          <w:sz w:val="22"/>
          <w:szCs w:val="22"/>
        </w:rPr>
        <w:t xml:space="preserve">Allen, J. G. (2003).  </w:t>
      </w:r>
      <w:r w:rsidRPr="003B77F2">
        <w:rPr>
          <w:rFonts w:ascii="Arial" w:hAnsi="Arial" w:cs="Arial"/>
          <w:i/>
          <w:sz w:val="22"/>
          <w:szCs w:val="22"/>
        </w:rPr>
        <w:t>A study of the pro</w:t>
      </w:r>
      <w:r>
        <w:rPr>
          <w:rFonts w:ascii="Arial" w:hAnsi="Arial" w:cs="Arial"/>
          <w:i/>
          <w:sz w:val="22"/>
          <w:szCs w:val="22"/>
        </w:rPr>
        <w:t>fessional development needs of O</w:t>
      </w:r>
      <w:r w:rsidRPr="003B77F2">
        <w:rPr>
          <w:rFonts w:ascii="Arial" w:hAnsi="Arial" w:cs="Arial"/>
          <w:i/>
          <w:sz w:val="22"/>
          <w:szCs w:val="22"/>
        </w:rPr>
        <w:t xml:space="preserve">hio principals in the </w:t>
      </w:r>
      <w:r w:rsidRPr="003B77F2">
        <w:rPr>
          <w:rFonts w:ascii="Arial" w:hAnsi="Arial" w:cs="Arial"/>
          <w:i/>
          <w:sz w:val="22"/>
          <w:szCs w:val="22"/>
        </w:rPr>
        <w:br/>
        <w:t xml:space="preserve">      area of educational technology. </w:t>
      </w:r>
      <w:proofErr w:type="gramStart"/>
      <w:r w:rsidRPr="003B77F2">
        <w:rPr>
          <w:rFonts w:ascii="Arial" w:hAnsi="Arial" w:cs="Arial"/>
          <w:sz w:val="22"/>
          <w:szCs w:val="22"/>
        </w:rPr>
        <w:t>(Doctoral dissertation, University of Cincinnati).</w:t>
      </w:r>
      <w:proofErr w:type="gramEnd"/>
      <w:r w:rsidRPr="003B77F2">
        <w:rPr>
          <w:rFonts w:ascii="Arial" w:hAnsi="Arial" w:cs="Arial"/>
          <w:sz w:val="22"/>
          <w:szCs w:val="22"/>
        </w:rPr>
        <w:br/>
        <w:t xml:space="preserve">      </w:t>
      </w:r>
      <w:proofErr w:type="gramStart"/>
      <w:r w:rsidRPr="003B77F2">
        <w:rPr>
          <w:rFonts w:ascii="Arial" w:hAnsi="Arial" w:cs="Arial"/>
          <w:sz w:val="22"/>
          <w:szCs w:val="22"/>
        </w:rPr>
        <w:t xml:space="preserve">Retrieved from </w:t>
      </w:r>
      <w:hyperlink r:id="rId4" w:history="1">
        <w:r w:rsidRPr="000615E7">
          <w:rPr>
            <w:rStyle w:val="Hyperlink"/>
            <w:rFonts w:ascii="Arial" w:hAnsi="Arial" w:cs="Arial"/>
            <w:i/>
            <w:sz w:val="22"/>
            <w:szCs w:val="22"/>
          </w:rPr>
          <w:t>http://etd.ohiolink.edu/view.cgi/ALLEN%20JAMES.pdf?ucin105311228</w:t>
        </w:r>
      </w:hyperlink>
      <w:r>
        <w:rPr>
          <w:rFonts w:ascii="Arial" w:hAnsi="Arial" w:cs="Arial"/>
          <w:i/>
          <w:sz w:val="22"/>
          <w:szCs w:val="22"/>
        </w:rPr>
        <w:t>.</w:t>
      </w:r>
      <w:proofErr w:type="gramEnd"/>
    </w:p>
    <w:p w:rsidR="00457AD4" w:rsidRDefault="00457AD4" w:rsidP="00457AD4">
      <w:pPr>
        <w:pStyle w:val="Footer"/>
        <w:spacing w:line="480" w:lineRule="auto"/>
        <w:ind w:left="0"/>
        <w:rPr>
          <w:rFonts w:ascii="Arial" w:hAnsi="Arial" w:cs="Arial"/>
          <w:sz w:val="22"/>
          <w:szCs w:val="22"/>
        </w:rPr>
      </w:pPr>
      <w:r>
        <w:rPr>
          <w:rFonts w:ascii="Arial" w:hAnsi="Arial" w:cs="Arial"/>
          <w:sz w:val="22"/>
          <w:szCs w:val="22"/>
        </w:rPr>
        <w:lastRenderedPageBreak/>
        <w:t xml:space="preserve">Martin, G., Wright, W., Danzig, A., </w:t>
      </w:r>
      <w:proofErr w:type="spellStart"/>
      <w:r>
        <w:rPr>
          <w:rFonts w:ascii="Arial" w:hAnsi="Arial" w:cs="Arial"/>
          <w:sz w:val="22"/>
          <w:szCs w:val="22"/>
        </w:rPr>
        <w:t>Flanary</w:t>
      </w:r>
      <w:proofErr w:type="spellEnd"/>
      <w:r>
        <w:rPr>
          <w:rFonts w:ascii="Arial" w:hAnsi="Arial" w:cs="Arial"/>
          <w:sz w:val="22"/>
          <w:szCs w:val="22"/>
        </w:rPr>
        <w:t>, R., Brown, F.  (2005)</w:t>
      </w:r>
      <w:proofErr w:type="gramStart"/>
      <w:r>
        <w:rPr>
          <w:rFonts w:ascii="Arial" w:hAnsi="Arial" w:cs="Arial"/>
          <w:sz w:val="22"/>
          <w:szCs w:val="22"/>
        </w:rPr>
        <w:t>.  School</w:t>
      </w:r>
      <w:proofErr w:type="gramEnd"/>
      <w:r>
        <w:rPr>
          <w:rFonts w:ascii="Arial" w:hAnsi="Arial" w:cs="Arial"/>
          <w:sz w:val="22"/>
          <w:szCs w:val="22"/>
        </w:rPr>
        <w:t xml:space="preserve"> Leader Internship </w:t>
      </w:r>
    </w:p>
    <w:p w:rsidR="00457AD4" w:rsidRDefault="00457AD4" w:rsidP="00457AD4">
      <w:pPr>
        <w:pStyle w:val="Footer"/>
        <w:tabs>
          <w:tab w:val="left" w:pos="360"/>
        </w:tabs>
        <w:spacing w:line="480" w:lineRule="auto"/>
        <w:ind w:left="360" w:hanging="360"/>
        <w:rPr>
          <w:rFonts w:ascii="Arial" w:hAnsi="Arial" w:cs="Arial"/>
          <w:sz w:val="22"/>
          <w:szCs w:val="22"/>
        </w:rPr>
      </w:pPr>
      <w:r>
        <w:rPr>
          <w:rFonts w:ascii="Arial" w:hAnsi="Arial" w:cs="Arial"/>
          <w:sz w:val="22"/>
          <w:szCs w:val="22"/>
        </w:rPr>
        <w:tab/>
        <w:t xml:space="preserve">Developing, Monitoring, and Evaluating Your Leadership Experience. Parsippany, NJ:  Eye    on Education, p. 72 – 104.   </w:t>
      </w:r>
    </w:p>
    <w:p w:rsidR="00457AD4" w:rsidRDefault="00457AD4" w:rsidP="00457AD4">
      <w:pPr>
        <w:pStyle w:val="Footer"/>
        <w:tabs>
          <w:tab w:val="left" w:pos="360"/>
        </w:tabs>
        <w:spacing w:line="480" w:lineRule="auto"/>
        <w:ind w:left="360" w:hanging="360"/>
        <w:rPr>
          <w:rFonts w:ascii="Arial" w:hAnsi="Arial" w:cs="Arial"/>
          <w:sz w:val="22"/>
          <w:szCs w:val="22"/>
        </w:rPr>
      </w:pPr>
      <w:proofErr w:type="gramStart"/>
      <w:r>
        <w:rPr>
          <w:rFonts w:ascii="Arial" w:hAnsi="Arial" w:cs="Arial"/>
          <w:sz w:val="22"/>
          <w:szCs w:val="22"/>
        </w:rPr>
        <w:t>National Educational Technology Standards for Administrators (2009).</w:t>
      </w:r>
      <w:proofErr w:type="gramEnd"/>
      <w:r>
        <w:rPr>
          <w:rFonts w:ascii="Arial" w:hAnsi="Arial" w:cs="Arial"/>
          <w:sz w:val="22"/>
          <w:szCs w:val="22"/>
        </w:rPr>
        <w:t xml:space="preserve">  ISTE (International </w:t>
      </w:r>
    </w:p>
    <w:p w:rsidR="00457AD4" w:rsidRDefault="00457AD4" w:rsidP="00457AD4">
      <w:pPr>
        <w:spacing w:after="100" w:line="480" w:lineRule="auto"/>
        <w:ind w:left="360"/>
        <w:rPr>
          <w:rFonts w:ascii="Arial" w:hAnsi="Arial" w:cs="Arial"/>
          <w:sz w:val="22"/>
          <w:szCs w:val="22"/>
        </w:rPr>
      </w:pPr>
      <w:proofErr w:type="gramStart"/>
      <w:r>
        <w:rPr>
          <w:rFonts w:ascii="Arial" w:hAnsi="Arial" w:cs="Arial"/>
          <w:sz w:val="22"/>
          <w:szCs w:val="22"/>
        </w:rPr>
        <w:t>Society for Technology in Education).</w:t>
      </w:r>
      <w:proofErr w:type="gramEnd"/>
      <w:r>
        <w:rPr>
          <w:rFonts w:ascii="Arial" w:hAnsi="Arial" w:cs="Arial"/>
          <w:sz w:val="22"/>
          <w:szCs w:val="22"/>
        </w:rPr>
        <w:t xml:space="preserve">  </w:t>
      </w:r>
      <w:proofErr w:type="gramStart"/>
      <w:r>
        <w:rPr>
          <w:rFonts w:ascii="Arial" w:hAnsi="Arial" w:cs="Arial"/>
          <w:sz w:val="22"/>
          <w:szCs w:val="22"/>
        </w:rPr>
        <w:t xml:space="preserve">Retrieved from   </w:t>
      </w:r>
      <w:hyperlink r:id="rId5" w:history="1">
        <w:r w:rsidRPr="000615E7">
          <w:rPr>
            <w:rStyle w:val="Hyperlink"/>
            <w:rFonts w:ascii="Arial" w:hAnsi="Arial" w:cs="Arial"/>
            <w:sz w:val="22"/>
            <w:szCs w:val="22"/>
          </w:rPr>
          <w:t>http://www.iste.org/content/navigationmenu/NETS/foradministrators/2009standards/NETS_foradministrators_2009.htm</w:t>
        </w:r>
      </w:hyperlink>
      <w:r>
        <w:rPr>
          <w:rFonts w:ascii="Arial" w:hAnsi="Arial" w:cs="Arial"/>
          <w:sz w:val="22"/>
          <w:szCs w:val="22"/>
        </w:rPr>
        <w:t>.</w:t>
      </w:r>
      <w:proofErr w:type="gramEnd"/>
      <w:r>
        <w:rPr>
          <w:rFonts w:ascii="Arial" w:hAnsi="Arial" w:cs="Arial"/>
          <w:sz w:val="22"/>
          <w:szCs w:val="22"/>
        </w:rPr>
        <w:t xml:space="preserve">  </w:t>
      </w:r>
    </w:p>
    <w:p w:rsidR="00457AD4" w:rsidRDefault="00457AD4" w:rsidP="00457AD4">
      <w:pPr>
        <w:spacing w:after="100" w:line="480" w:lineRule="auto"/>
        <w:ind w:left="0"/>
        <w:rPr>
          <w:rFonts w:ascii="Arial" w:hAnsi="Arial" w:cs="Arial"/>
          <w:i/>
          <w:sz w:val="22"/>
          <w:szCs w:val="22"/>
        </w:rPr>
      </w:pPr>
      <w:r>
        <w:rPr>
          <w:rFonts w:ascii="Arial" w:hAnsi="Arial" w:cs="Arial"/>
          <w:i/>
          <w:sz w:val="22"/>
          <w:szCs w:val="22"/>
        </w:rPr>
        <w:t xml:space="preserve"> </w:t>
      </w:r>
      <w:proofErr w:type="gramStart"/>
      <w:r>
        <w:rPr>
          <w:rFonts w:ascii="Arial" w:hAnsi="Arial" w:cs="Arial"/>
          <w:i/>
          <w:sz w:val="22"/>
          <w:szCs w:val="22"/>
        </w:rPr>
        <w:t>Texas Education Agency, 2011.</w:t>
      </w:r>
      <w:proofErr w:type="gramEnd"/>
      <w:r>
        <w:rPr>
          <w:rFonts w:ascii="Arial" w:hAnsi="Arial" w:cs="Arial"/>
          <w:i/>
          <w:sz w:val="22"/>
          <w:szCs w:val="22"/>
        </w:rPr>
        <w:t xml:space="preserve">  </w:t>
      </w:r>
      <w:proofErr w:type="gramStart"/>
      <w:r>
        <w:rPr>
          <w:rFonts w:ascii="Arial" w:hAnsi="Arial" w:cs="Arial"/>
          <w:i/>
          <w:sz w:val="22"/>
          <w:szCs w:val="22"/>
        </w:rPr>
        <w:t xml:space="preserve">Retrieved from </w:t>
      </w:r>
      <w:hyperlink r:id="rId6" w:history="1">
        <w:r w:rsidRPr="00EC1350">
          <w:rPr>
            <w:rStyle w:val="Hyperlink"/>
            <w:rFonts w:ascii="Arial" w:hAnsi="Arial" w:cs="Arial"/>
            <w:i/>
            <w:sz w:val="22"/>
            <w:szCs w:val="22"/>
          </w:rPr>
          <w:t>http://starchart.epsilen.com/docs/TxTSC.pdf</w:t>
        </w:r>
      </w:hyperlink>
      <w:r>
        <w:rPr>
          <w:rFonts w:ascii="Arial" w:hAnsi="Arial" w:cs="Arial"/>
          <w:i/>
          <w:sz w:val="22"/>
          <w:szCs w:val="22"/>
        </w:rPr>
        <w:t>.</w:t>
      </w:r>
      <w:proofErr w:type="gramEnd"/>
    </w:p>
    <w:p w:rsidR="00457AD4" w:rsidRPr="00C03DA4" w:rsidRDefault="00457AD4" w:rsidP="00457AD4">
      <w:pPr>
        <w:spacing w:after="240" w:line="480" w:lineRule="auto"/>
        <w:ind w:hanging="720"/>
        <w:rPr>
          <w:rFonts w:ascii="Arial" w:eastAsia="Times New Roman" w:hAnsi="Arial" w:cs="Arial"/>
          <w:sz w:val="22"/>
          <w:szCs w:val="22"/>
        </w:rPr>
      </w:pPr>
      <w:proofErr w:type="gramStart"/>
      <w:r w:rsidRPr="00C03DA4">
        <w:rPr>
          <w:rFonts w:ascii="Arial" w:hAnsi="Arial" w:cs="Arial"/>
          <w:sz w:val="22"/>
          <w:szCs w:val="22"/>
        </w:rPr>
        <w:t xml:space="preserve">Williamson, Jo and </w:t>
      </w:r>
      <w:proofErr w:type="spellStart"/>
      <w:r w:rsidRPr="00C03DA4">
        <w:rPr>
          <w:rFonts w:ascii="Arial" w:hAnsi="Arial" w:cs="Arial"/>
          <w:sz w:val="22"/>
          <w:szCs w:val="22"/>
        </w:rPr>
        <w:t>Redish</w:t>
      </w:r>
      <w:proofErr w:type="spellEnd"/>
      <w:r w:rsidRPr="00C03DA4">
        <w:rPr>
          <w:rFonts w:ascii="Arial" w:hAnsi="Arial" w:cs="Arial"/>
          <w:sz w:val="22"/>
          <w:szCs w:val="22"/>
        </w:rPr>
        <w:t>, Traci.</w:t>
      </w:r>
      <w:proofErr w:type="gramEnd"/>
      <w:r w:rsidRPr="00C03DA4">
        <w:rPr>
          <w:rFonts w:ascii="Arial" w:hAnsi="Arial" w:cs="Arial"/>
          <w:sz w:val="22"/>
          <w:szCs w:val="22"/>
        </w:rPr>
        <w:t xml:space="preserve"> (2009)</w:t>
      </w:r>
      <w:proofErr w:type="gramStart"/>
      <w:r w:rsidRPr="00C03DA4">
        <w:rPr>
          <w:rFonts w:ascii="Arial" w:hAnsi="Arial" w:cs="Arial"/>
          <w:sz w:val="22"/>
          <w:szCs w:val="22"/>
        </w:rPr>
        <w:t xml:space="preserve">.  </w:t>
      </w:r>
      <w:r w:rsidRPr="00C03DA4">
        <w:rPr>
          <w:rFonts w:ascii="Arial" w:eastAsia="Times New Roman" w:hAnsi="Arial" w:cs="Arial"/>
          <w:sz w:val="22"/>
          <w:szCs w:val="22"/>
        </w:rPr>
        <w:t>Williamson</w:t>
      </w:r>
      <w:proofErr w:type="gramEnd"/>
      <w:r w:rsidRPr="00C03DA4">
        <w:rPr>
          <w:rFonts w:ascii="Arial" w:eastAsia="Times New Roman" w:hAnsi="Arial" w:cs="Arial"/>
          <w:sz w:val="22"/>
          <w:szCs w:val="22"/>
        </w:rPr>
        <w:t xml:space="preserve">, J. &amp; </w:t>
      </w:r>
      <w:proofErr w:type="spellStart"/>
      <w:r w:rsidRPr="00C03DA4">
        <w:rPr>
          <w:rFonts w:ascii="Arial" w:eastAsia="Times New Roman" w:hAnsi="Arial" w:cs="Arial"/>
          <w:sz w:val="22"/>
          <w:szCs w:val="22"/>
        </w:rPr>
        <w:t>Redish</w:t>
      </w:r>
      <w:proofErr w:type="spellEnd"/>
      <w:r w:rsidRPr="00C03DA4">
        <w:rPr>
          <w:rFonts w:ascii="Arial" w:eastAsia="Times New Roman" w:hAnsi="Arial" w:cs="Arial"/>
          <w:sz w:val="22"/>
          <w:szCs w:val="22"/>
        </w:rPr>
        <w:t>, T. (2009). Technology Facilitation and Leadership Standards: What Every K-12 Leader Should Know and Be Able To Do. Eugene, OR: International Soci</w:t>
      </w:r>
      <w:r>
        <w:rPr>
          <w:rFonts w:ascii="Arial" w:eastAsia="Times New Roman" w:hAnsi="Arial" w:cs="Arial"/>
          <w:sz w:val="22"/>
          <w:szCs w:val="22"/>
        </w:rPr>
        <w:t>ety for Technology in Education</w:t>
      </w:r>
      <w:proofErr w:type="gramStart"/>
      <w:r>
        <w:rPr>
          <w:rFonts w:ascii="Arial" w:eastAsia="Times New Roman" w:hAnsi="Arial" w:cs="Arial"/>
          <w:sz w:val="22"/>
          <w:szCs w:val="22"/>
        </w:rPr>
        <w:t>,  p</w:t>
      </w:r>
      <w:proofErr w:type="gramEnd"/>
      <w:r>
        <w:rPr>
          <w:rFonts w:ascii="Arial" w:eastAsia="Times New Roman" w:hAnsi="Arial" w:cs="Arial"/>
          <w:sz w:val="22"/>
          <w:szCs w:val="22"/>
        </w:rPr>
        <w:t>. 1 – 55.</w:t>
      </w:r>
    </w:p>
    <w:p w:rsidR="00457AD4" w:rsidRPr="00AB5E07" w:rsidRDefault="00457AD4" w:rsidP="00457AD4">
      <w:pPr>
        <w:widowControl w:val="0"/>
        <w:autoSpaceDE w:val="0"/>
        <w:autoSpaceDN w:val="0"/>
        <w:adjustRightInd w:val="0"/>
        <w:spacing w:line="200" w:lineRule="exact"/>
        <w:rPr>
          <w:rFonts w:ascii="Arial Narrow" w:hAnsi="Arial Narrow"/>
          <w:sz w:val="22"/>
          <w:szCs w:val="22"/>
        </w:rPr>
      </w:pPr>
    </w:p>
    <w:p w:rsidR="00DA5A2C" w:rsidRDefault="00DA5A2C"/>
    <w:sectPr w:rsidR="00DA5A2C" w:rsidSect="005250B8">
      <w:headerReference w:type="default" r:id="rI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0DF" w:rsidRDefault="00457AD4">
    <w:pPr>
      <w:pStyle w:val="Header"/>
    </w:pPr>
    <w:r>
      <w:t>EDLD 5398 Internship</w:t>
    </w:r>
    <w:r>
      <w:tab/>
    </w:r>
    <w:r>
      <w:tab/>
      <w:t>Maridale Still</w:t>
    </w:r>
  </w:p>
  <w:p w:rsidR="004740DF" w:rsidRDefault="00457AD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7AD4"/>
    <w:rsid w:val="00457AD4"/>
    <w:rsid w:val="00C35CB5"/>
    <w:rsid w:val="00DA5A2C"/>
    <w:rsid w:val="00DD7457"/>
    <w:rsid w:val="00FE15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AD4"/>
    <w:pPr>
      <w:spacing w:after="0" w:line="240" w:lineRule="auto"/>
      <w:ind w:left="720"/>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AD4"/>
    <w:pPr>
      <w:tabs>
        <w:tab w:val="center" w:pos="4680"/>
        <w:tab w:val="right" w:pos="9360"/>
      </w:tabs>
    </w:pPr>
  </w:style>
  <w:style w:type="character" w:customStyle="1" w:styleId="HeaderChar">
    <w:name w:val="Header Char"/>
    <w:basedOn w:val="DefaultParagraphFont"/>
    <w:link w:val="Header"/>
    <w:uiPriority w:val="99"/>
    <w:rsid w:val="00457AD4"/>
    <w:rPr>
      <w:rFonts w:ascii="Times New Roman" w:eastAsia="Calibri" w:hAnsi="Times New Roman" w:cs="Times New Roman"/>
      <w:sz w:val="24"/>
      <w:szCs w:val="24"/>
    </w:rPr>
  </w:style>
  <w:style w:type="paragraph" w:styleId="Footer">
    <w:name w:val="footer"/>
    <w:basedOn w:val="Normal"/>
    <w:link w:val="FooterChar"/>
    <w:uiPriority w:val="99"/>
    <w:unhideWhenUsed/>
    <w:rsid w:val="00457AD4"/>
    <w:pPr>
      <w:tabs>
        <w:tab w:val="center" w:pos="4680"/>
        <w:tab w:val="right" w:pos="9360"/>
      </w:tabs>
    </w:pPr>
  </w:style>
  <w:style w:type="character" w:customStyle="1" w:styleId="FooterChar">
    <w:name w:val="Footer Char"/>
    <w:basedOn w:val="DefaultParagraphFont"/>
    <w:link w:val="Footer"/>
    <w:uiPriority w:val="99"/>
    <w:rsid w:val="00457AD4"/>
    <w:rPr>
      <w:rFonts w:ascii="Times New Roman" w:eastAsia="Calibri" w:hAnsi="Times New Roman" w:cs="Times New Roman"/>
      <w:sz w:val="24"/>
      <w:szCs w:val="24"/>
    </w:rPr>
  </w:style>
  <w:style w:type="character" w:styleId="Hyperlink">
    <w:name w:val="Hyperlink"/>
    <w:basedOn w:val="DefaultParagraphFont"/>
    <w:uiPriority w:val="99"/>
    <w:unhideWhenUsed/>
    <w:rsid w:val="00457AD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archart.epsilen.com/docs/TxTSC.pdf" TargetMode="External"/><Relationship Id="rId5" Type="http://schemas.openxmlformats.org/officeDocument/2006/relationships/hyperlink" Target="http://www.iste.org/content/navigationmenu/NETS/foradministrators/2009standards/NETS_foradministrators_2009.htm" TargetMode="External"/><Relationship Id="rId4" Type="http://schemas.openxmlformats.org/officeDocument/2006/relationships/hyperlink" Target="http://etd.ohiolink.edu/view.cgi/ALLEN%20JAMES.pdf?ucin10531122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708</Words>
  <Characters>4038</Characters>
  <Application>Microsoft Office Word</Application>
  <DocSecurity>0</DocSecurity>
  <Lines>33</Lines>
  <Paragraphs>9</Paragraphs>
  <ScaleCrop>false</ScaleCrop>
  <Company>Beaumont Independent School District</Company>
  <LinksUpToDate>false</LinksUpToDate>
  <CharactersWithSpaces>4737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1</cp:revision>
  <dcterms:created xsi:type="dcterms:W3CDTF">2012-03-08T15:53:00Z</dcterms:created>
  <dcterms:modified xsi:type="dcterms:W3CDTF">2012-03-08T15:54:00Z</dcterms:modified>
</cp:coreProperties>
</file>